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F1CCD" w14:textId="1389FF19" w:rsidR="00E1605E" w:rsidRDefault="00E1605E" w:rsidP="00E1605E">
      <w:r w:rsidRPr="00991FAB">
        <w:rPr>
          <w:noProof/>
          <w:lang w:eastAsia="pt-BR"/>
        </w:rPr>
        <w:drawing>
          <wp:inline distT="0" distB="0" distL="0" distR="0" wp14:anchorId="497626CD" wp14:editId="08245EC1">
            <wp:extent cx="5400040" cy="1050290"/>
            <wp:effectExtent l="0" t="0" r="0" b="0"/>
            <wp:docPr id="1763289700" name="Imagem 2" descr="Cabecal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abecal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3CB01" w14:textId="6A6E7F83" w:rsidR="005D438C" w:rsidRDefault="00022545" w:rsidP="00877AA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216B">
        <w:rPr>
          <w:rFonts w:ascii="Arial" w:hAnsi="Arial" w:cs="Arial"/>
          <w:b/>
          <w:bCs/>
          <w:sz w:val="24"/>
          <w:szCs w:val="24"/>
        </w:rPr>
        <w:t xml:space="preserve">EDITAL DE </w:t>
      </w:r>
      <w:r w:rsidR="005D438C">
        <w:rPr>
          <w:rFonts w:ascii="Arial" w:hAnsi="Arial" w:cs="Arial"/>
          <w:b/>
          <w:bCs/>
          <w:sz w:val="24"/>
          <w:szCs w:val="24"/>
        </w:rPr>
        <w:t>RE-RATIFICAÇÃO AO EDITAL 0</w:t>
      </w:r>
      <w:r w:rsidR="00E3780A">
        <w:rPr>
          <w:rFonts w:ascii="Arial" w:hAnsi="Arial" w:cs="Arial"/>
          <w:b/>
          <w:bCs/>
          <w:sz w:val="24"/>
          <w:szCs w:val="24"/>
        </w:rPr>
        <w:t>2</w:t>
      </w:r>
      <w:r w:rsidR="005D438C">
        <w:rPr>
          <w:rFonts w:ascii="Arial" w:hAnsi="Arial" w:cs="Arial"/>
          <w:b/>
          <w:bCs/>
          <w:sz w:val="24"/>
          <w:szCs w:val="24"/>
        </w:rPr>
        <w:t>/2025</w:t>
      </w:r>
    </w:p>
    <w:p w14:paraId="461A3F01" w14:textId="77777777" w:rsidR="00877AA6" w:rsidRDefault="00877AA6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</w:p>
    <w:p w14:paraId="39F98E02" w14:textId="1085A67A" w:rsidR="005D438C" w:rsidRDefault="00361122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4F216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P</w:t>
      </w:r>
      <w:r w:rsidR="004F216B" w:rsidRPr="004F216B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rocesso </w:t>
      </w:r>
      <w:r w:rsidR="00A34BC6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Concurso para Emprego Público</w:t>
      </w:r>
      <w:r w:rsidR="00CA0A33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 001/2025</w:t>
      </w:r>
    </w:p>
    <w:p w14:paraId="6C316657" w14:textId="77777777" w:rsidR="00877AA6" w:rsidRPr="004635EB" w:rsidRDefault="00877AA6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</w:p>
    <w:p w14:paraId="5B5C8285" w14:textId="35C9B0CE" w:rsidR="00361122" w:rsidRPr="004635EB" w:rsidRDefault="004F216B" w:rsidP="00877AA6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</w:pPr>
      <w:r w:rsidRPr="004635EB">
        <w:rPr>
          <w:rFonts w:ascii="Arial" w:eastAsia="Times New Roman" w:hAnsi="Arial" w:cs="Arial"/>
          <w:b/>
          <w:bCs/>
          <w:kern w:val="0"/>
          <w:lang w:eastAsia="pt-BR"/>
          <w14:ligatures w14:val="none"/>
        </w:rPr>
        <w:t xml:space="preserve"> </w:t>
      </w:r>
    </w:p>
    <w:p w14:paraId="384E1075" w14:textId="01B1F213" w:rsidR="009B1244" w:rsidRPr="004635EB" w:rsidRDefault="00E1605E" w:rsidP="00CA0A33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4635EB">
        <w:rPr>
          <w:rFonts w:ascii="Arial" w:hAnsi="Arial" w:cs="Arial"/>
        </w:rPr>
        <w:t xml:space="preserve">A Prefeitura Municipal de Três Barras/SC, por meio da </w:t>
      </w:r>
      <w:r w:rsidR="009B1244" w:rsidRPr="004635EB">
        <w:rPr>
          <w:rFonts w:ascii="Arial" w:hAnsi="Arial" w:cs="Arial"/>
        </w:rPr>
        <w:t>Comissão Permanente de Concurso Público</w:t>
      </w:r>
      <w:r w:rsidRPr="004635EB">
        <w:rPr>
          <w:rFonts w:ascii="Arial" w:hAnsi="Arial" w:cs="Arial"/>
        </w:rPr>
        <w:t>, no</w:t>
      </w:r>
      <w:r w:rsidR="007E3696" w:rsidRPr="004635EB">
        <w:rPr>
          <w:rFonts w:ascii="Arial" w:hAnsi="Arial" w:cs="Arial"/>
        </w:rPr>
        <w:t xml:space="preserve"> uso de suas atribuições legais;</w:t>
      </w:r>
    </w:p>
    <w:p w14:paraId="3E30029A" w14:textId="77777777" w:rsidR="00877AA6" w:rsidRPr="004635EB" w:rsidRDefault="00877AA6" w:rsidP="00877AA6">
      <w:pPr>
        <w:spacing w:after="0" w:line="240" w:lineRule="auto"/>
        <w:jc w:val="both"/>
        <w:rPr>
          <w:rFonts w:ascii="Arial" w:hAnsi="Arial" w:cs="Arial"/>
        </w:rPr>
      </w:pPr>
    </w:p>
    <w:p w14:paraId="4F234B82" w14:textId="24CD80CC" w:rsidR="00CA0A33" w:rsidRDefault="009B1244" w:rsidP="00E3780A">
      <w:pPr>
        <w:spacing w:after="0" w:line="240" w:lineRule="auto"/>
        <w:jc w:val="both"/>
        <w:rPr>
          <w:rFonts w:ascii="Arial" w:hAnsi="Arial" w:cs="Arial"/>
        </w:rPr>
      </w:pPr>
      <w:r w:rsidRPr="00CA0A33">
        <w:rPr>
          <w:rFonts w:ascii="Arial" w:hAnsi="Arial" w:cs="Arial"/>
          <w:b/>
          <w:bCs/>
        </w:rPr>
        <w:t>CONSIDERANDO</w:t>
      </w:r>
      <w:r w:rsidR="005D438C" w:rsidRPr="004635EB">
        <w:rPr>
          <w:rFonts w:ascii="Arial" w:hAnsi="Arial" w:cs="Arial"/>
        </w:rPr>
        <w:t>,</w:t>
      </w:r>
      <w:r w:rsidRPr="004635EB">
        <w:rPr>
          <w:rFonts w:ascii="Arial" w:hAnsi="Arial" w:cs="Arial"/>
        </w:rPr>
        <w:t xml:space="preserve"> </w:t>
      </w:r>
      <w:r w:rsidR="00E3780A">
        <w:rPr>
          <w:rFonts w:ascii="Arial" w:hAnsi="Arial" w:cs="Arial"/>
        </w:rPr>
        <w:t>a programação da Escola Básica Guita Federmann com programação FÁMILIA NA ESCOLA, na data de 12/04/2025 no período da manhã;</w:t>
      </w:r>
    </w:p>
    <w:p w14:paraId="345B3B60" w14:textId="77777777" w:rsidR="00C50EBC" w:rsidRDefault="00C50EBC" w:rsidP="00C50EBC">
      <w:pPr>
        <w:spacing w:after="0" w:line="240" w:lineRule="auto"/>
        <w:jc w:val="both"/>
        <w:rPr>
          <w:rFonts w:ascii="Arial" w:hAnsi="Arial" w:cs="Arial"/>
        </w:rPr>
      </w:pPr>
    </w:p>
    <w:p w14:paraId="71E23D4B" w14:textId="68A1DEAD" w:rsidR="00EE4247" w:rsidRPr="00AB6A9C" w:rsidRDefault="00CA0A33" w:rsidP="004635EB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AB6A9C">
        <w:rPr>
          <w:rFonts w:ascii="Arial" w:hAnsi="Arial" w:cs="Arial"/>
          <w:b/>
          <w:bCs/>
          <w:u w:val="single"/>
        </w:rPr>
        <w:t>RESOLVE:</w:t>
      </w:r>
    </w:p>
    <w:p w14:paraId="0672CD06" w14:textId="77777777" w:rsidR="00CA0A33" w:rsidRDefault="00CA0A33" w:rsidP="004635EB">
      <w:pPr>
        <w:spacing w:after="0" w:line="240" w:lineRule="auto"/>
        <w:jc w:val="both"/>
        <w:rPr>
          <w:rFonts w:ascii="Arial" w:hAnsi="Arial" w:cs="Arial"/>
        </w:rPr>
      </w:pPr>
    </w:p>
    <w:p w14:paraId="6442C58B" w14:textId="23C5D32E" w:rsidR="00AB6A9C" w:rsidRPr="00E3780A" w:rsidRDefault="00CA0A33" w:rsidP="00E3780A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proofErr w:type="spellStart"/>
      <w:r w:rsidRPr="00E3780A">
        <w:rPr>
          <w:rFonts w:ascii="Arial" w:hAnsi="Arial" w:cs="Arial"/>
          <w:b/>
          <w:bCs/>
          <w:u w:val="single"/>
        </w:rPr>
        <w:t>Re-ratificar</w:t>
      </w:r>
      <w:proofErr w:type="spellEnd"/>
      <w:r w:rsidRPr="00E3780A">
        <w:rPr>
          <w:rFonts w:ascii="Arial" w:hAnsi="Arial" w:cs="Arial"/>
          <w:b/>
          <w:bCs/>
          <w:u w:val="single"/>
        </w:rPr>
        <w:t xml:space="preserve"> </w:t>
      </w:r>
      <w:r w:rsidR="00E3780A" w:rsidRPr="00E3780A">
        <w:rPr>
          <w:rFonts w:ascii="Arial" w:hAnsi="Arial" w:cs="Arial"/>
          <w:b/>
          <w:bCs/>
          <w:u w:val="single"/>
        </w:rPr>
        <w:t>o horário a ser realizado a Prova Escrita</w:t>
      </w:r>
    </w:p>
    <w:p w14:paraId="4698DC97" w14:textId="77777777" w:rsidR="00E3780A" w:rsidRDefault="00E3780A" w:rsidP="00E3780A">
      <w:pPr>
        <w:spacing w:after="0" w:line="240" w:lineRule="auto"/>
        <w:jc w:val="both"/>
        <w:rPr>
          <w:rFonts w:ascii="Arial" w:hAnsi="Arial" w:cs="Arial"/>
        </w:rPr>
      </w:pPr>
    </w:p>
    <w:p w14:paraId="0997FCFC" w14:textId="77777777" w:rsidR="00E3780A" w:rsidRPr="00E3780A" w:rsidRDefault="00E3780A" w:rsidP="00E3780A">
      <w:pPr>
        <w:spacing w:after="0" w:line="360" w:lineRule="auto"/>
        <w:ind w:left="-426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E3780A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 xml:space="preserve">5.0 - CRONOGRAMA DAS DIVULGAÇÕES E PROVAS: </w:t>
      </w:r>
    </w:p>
    <w:p w14:paraId="26D0FB28" w14:textId="77777777" w:rsidR="00E3780A" w:rsidRPr="00E3780A" w:rsidRDefault="00E3780A" w:rsidP="00E3780A">
      <w:pPr>
        <w:spacing w:after="0" w:line="360" w:lineRule="auto"/>
        <w:ind w:left="-426"/>
        <w:jc w:val="both"/>
        <w:rPr>
          <w:rFonts w:ascii="Arial" w:eastAsia="Times New Roman" w:hAnsi="Arial" w:cs="Arial"/>
          <w:kern w:val="0"/>
          <w:sz w:val="12"/>
          <w:szCs w:val="12"/>
          <w:lang w:eastAsia="pt-BR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559"/>
        <w:gridCol w:w="1843"/>
        <w:gridCol w:w="1559"/>
      </w:tblGrid>
      <w:tr w:rsidR="00E3780A" w:rsidRPr="00E3780A" w14:paraId="2D36B862" w14:textId="77777777" w:rsidTr="00093584">
        <w:tc>
          <w:tcPr>
            <w:tcW w:w="3256" w:type="dxa"/>
          </w:tcPr>
          <w:p w14:paraId="3A3FFC6E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</w:tcPr>
          <w:p w14:paraId="43C3EC11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CARGO</w:t>
            </w:r>
          </w:p>
        </w:tc>
        <w:tc>
          <w:tcPr>
            <w:tcW w:w="1843" w:type="dxa"/>
          </w:tcPr>
          <w:p w14:paraId="4E44156D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DATA</w:t>
            </w:r>
          </w:p>
        </w:tc>
        <w:tc>
          <w:tcPr>
            <w:tcW w:w="1559" w:type="dxa"/>
          </w:tcPr>
          <w:p w14:paraId="24F6DADB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HORÁRIO</w:t>
            </w:r>
          </w:p>
        </w:tc>
      </w:tr>
      <w:tr w:rsidR="00E3780A" w:rsidRPr="00E3780A" w14:paraId="2FBCB8BB" w14:textId="77777777" w:rsidTr="00093584">
        <w:tc>
          <w:tcPr>
            <w:tcW w:w="3256" w:type="dxa"/>
          </w:tcPr>
          <w:p w14:paraId="274C639E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Divulgação Inscritos</w:t>
            </w:r>
          </w:p>
        </w:tc>
        <w:tc>
          <w:tcPr>
            <w:tcW w:w="1559" w:type="dxa"/>
          </w:tcPr>
          <w:p w14:paraId="389659F9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TODOS</w:t>
            </w:r>
          </w:p>
        </w:tc>
        <w:tc>
          <w:tcPr>
            <w:tcW w:w="1843" w:type="dxa"/>
          </w:tcPr>
          <w:p w14:paraId="7B067A6C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11/04/2025</w:t>
            </w:r>
          </w:p>
        </w:tc>
        <w:tc>
          <w:tcPr>
            <w:tcW w:w="1559" w:type="dxa"/>
          </w:tcPr>
          <w:p w14:paraId="429380B0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17:00 horas</w:t>
            </w:r>
          </w:p>
        </w:tc>
      </w:tr>
      <w:tr w:rsidR="00E3780A" w:rsidRPr="00E3780A" w14:paraId="6C72D795" w14:textId="77777777" w:rsidTr="00093584">
        <w:tc>
          <w:tcPr>
            <w:tcW w:w="3256" w:type="dxa"/>
          </w:tcPr>
          <w:p w14:paraId="76079AC6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Prova Escrita</w:t>
            </w:r>
          </w:p>
        </w:tc>
        <w:tc>
          <w:tcPr>
            <w:tcW w:w="1559" w:type="dxa"/>
          </w:tcPr>
          <w:p w14:paraId="1CC98AA7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TODOS </w:t>
            </w:r>
          </w:p>
        </w:tc>
        <w:tc>
          <w:tcPr>
            <w:tcW w:w="1843" w:type="dxa"/>
          </w:tcPr>
          <w:p w14:paraId="7AD8F1B8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12/04/2025</w:t>
            </w:r>
          </w:p>
        </w:tc>
        <w:tc>
          <w:tcPr>
            <w:tcW w:w="1559" w:type="dxa"/>
          </w:tcPr>
          <w:p w14:paraId="6FBE23DD" w14:textId="71B458EF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14</w:t>
            </w:r>
            <w:r w:rsidRPr="00E3780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:00 horas</w:t>
            </w:r>
          </w:p>
        </w:tc>
      </w:tr>
      <w:tr w:rsidR="00E3780A" w:rsidRPr="00E3780A" w14:paraId="6585DEAD" w14:textId="77777777" w:rsidTr="00093584">
        <w:tc>
          <w:tcPr>
            <w:tcW w:w="3256" w:type="dxa"/>
          </w:tcPr>
          <w:p w14:paraId="0CC56A8A" w14:textId="77777777" w:rsidR="00E3780A" w:rsidRPr="00E3780A" w:rsidRDefault="00E3780A" w:rsidP="00E3780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Resultado Prova</w:t>
            </w:r>
          </w:p>
        </w:tc>
        <w:tc>
          <w:tcPr>
            <w:tcW w:w="1559" w:type="dxa"/>
          </w:tcPr>
          <w:p w14:paraId="0C94E9E8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 xml:space="preserve">TODOS </w:t>
            </w:r>
          </w:p>
        </w:tc>
        <w:tc>
          <w:tcPr>
            <w:tcW w:w="1843" w:type="dxa"/>
          </w:tcPr>
          <w:p w14:paraId="47DE1E7B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15/04/2025</w:t>
            </w:r>
          </w:p>
        </w:tc>
        <w:tc>
          <w:tcPr>
            <w:tcW w:w="1559" w:type="dxa"/>
          </w:tcPr>
          <w:p w14:paraId="2F442D2D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16:00 horas</w:t>
            </w:r>
          </w:p>
        </w:tc>
      </w:tr>
      <w:tr w:rsidR="00E3780A" w:rsidRPr="00E3780A" w14:paraId="7B73D06B" w14:textId="77777777" w:rsidTr="00093584">
        <w:tc>
          <w:tcPr>
            <w:tcW w:w="3256" w:type="dxa"/>
          </w:tcPr>
          <w:p w14:paraId="5BBC900D" w14:textId="77777777" w:rsidR="00E3780A" w:rsidRPr="00E3780A" w:rsidRDefault="00E3780A" w:rsidP="00E3780A">
            <w:pPr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Resultado Classificação</w:t>
            </w:r>
          </w:p>
        </w:tc>
        <w:tc>
          <w:tcPr>
            <w:tcW w:w="1559" w:type="dxa"/>
          </w:tcPr>
          <w:p w14:paraId="6BEF3091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TODOS</w:t>
            </w:r>
          </w:p>
        </w:tc>
        <w:tc>
          <w:tcPr>
            <w:tcW w:w="1843" w:type="dxa"/>
          </w:tcPr>
          <w:p w14:paraId="52270F74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17/04/2025</w:t>
            </w:r>
          </w:p>
        </w:tc>
        <w:tc>
          <w:tcPr>
            <w:tcW w:w="1559" w:type="dxa"/>
          </w:tcPr>
          <w:p w14:paraId="3F88BAD2" w14:textId="77777777" w:rsidR="00E3780A" w:rsidRPr="00E3780A" w:rsidRDefault="00E3780A" w:rsidP="00E3780A">
            <w:pPr>
              <w:spacing w:after="0" w:line="240" w:lineRule="auto"/>
              <w:ind w:left="-262" w:firstLine="284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16:00 horas</w:t>
            </w:r>
          </w:p>
        </w:tc>
      </w:tr>
      <w:tr w:rsidR="00E3780A" w:rsidRPr="00E3780A" w14:paraId="7F34C40B" w14:textId="77777777" w:rsidTr="00093584">
        <w:tc>
          <w:tcPr>
            <w:tcW w:w="3256" w:type="dxa"/>
          </w:tcPr>
          <w:p w14:paraId="250F99AD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2873E9D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RESULTADO FINAL</w:t>
            </w:r>
          </w:p>
        </w:tc>
        <w:tc>
          <w:tcPr>
            <w:tcW w:w="1559" w:type="dxa"/>
          </w:tcPr>
          <w:p w14:paraId="7979F2C9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5663FC7C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TODOS</w:t>
            </w:r>
          </w:p>
        </w:tc>
        <w:tc>
          <w:tcPr>
            <w:tcW w:w="1843" w:type="dxa"/>
          </w:tcPr>
          <w:p w14:paraId="54D9F770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8F66E16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21/04/2024</w:t>
            </w:r>
          </w:p>
        </w:tc>
        <w:tc>
          <w:tcPr>
            <w:tcW w:w="1559" w:type="dxa"/>
          </w:tcPr>
          <w:p w14:paraId="30EA1923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FD310B5" w14:textId="77777777" w:rsidR="00E3780A" w:rsidRPr="00E3780A" w:rsidRDefault="00E3780A" w:rsidP="00E3780A">
            <w:pPr>
              <w:spacing w:after="0" w:line="240" w:lineRule="auto"/>
              <w:ind w:left="447" w:hanging="425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3780A">
              <w:rPr>
                <w:rFonts w:ascii="Arial" w:eastAsia="Times New Roman" w:hAnsi="Arial" w:cs="Arial"/>
                <w:kern w:val="0"/>
                <w:sz w:val="24"/>
                <w:szCs w:val="24"/>
                <w:lang w:eastAsia="pt-BR"/>
                <w14:ligatures w14:val="none"/>
              </w:rPr>
              <w:t>16:00 horas</w:t>
            </w:r>
          </w:p>
        </w:tc>
      </w:tr>
    </w:tbl>
    <w:p w14:paraId="2651E776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F29714F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</w:pPr>
      <w:r w:rsidRPr="00E3780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6.0 - LOCAL DAS PROVAS:</w:t>
      </w:r>
    </w:p>
    <w:p w14:paraId="63ECBC90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0C0ACA7D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bookmarkStart w:id="0" w:name="_Hlk137899565"/>
      <w:r w:rsidRPr="00E3780A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>6.1</w:t>
      </w:r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- Prova Escrita</w:t>
      </w:r>
    </w:p>
    <w:p w14:paraId="1506DFA6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3BEACA9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Escola Municipal de Educação Básica “Guita Federmann”, à Rua Osvaldo de Oliveira, Vila Nova – Município de Três Barras – SC, com duração de 02 (duas) horas.</w:t>
      </w:r>
    </w:p>
    <w:p w14:paraId="04F2A292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6B535FFA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As provas serão elaboradas pela Comissão Organizadora.</w:t>
      </w:r>
    </w:p>
    <w:p w14:paraId="7895E8B6" w14:textId="77777777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bookmarkEnd w:id="0"/>
    <w:p w14:paraId="2A0D87BA" w14:textId="4F58182B" w:rsidR="00E3780A" w:rsidRPr="00E3780A" w:rsidRDefault="00E3780A" w:rsidP="00E3780A">
      <w:pPr>
        <w:spacing w:after="0" w:line="240" w:lineRule="auto"/>
        <w:ind w:left="-426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 gabarito provisório da prova escrita será divulgado às 1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8</w:t>
      </w:r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:00 horas do dia 12 de abril de 2025, no </w:t>
      </w:r>
      <w:r w:rsidRPr="00E3780A">
        <w:rPr>
          <w:rFonts w:ascii="Arial" w:eastAsia="Times New Roman" w:hAnsi="Arial" w:cs="Arial"/>
          <w:iCs/>
          <w:kern w:val="0"/>
          <w:sz w:val="24"/>
          <w:szCs w:val="24"/>
          <w:lang w:eastAsia="pt-BR"/>
          <w14:ligatures w14:val="none"/>
        </w:rPr>
        <w:t>site</w:t>
      </w:r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do município: </w:t>
      </w:r>
      <w:hyperlink r:id="rId6" w:history="1">
        <w:r w:rsidRPr="00E3780A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t-BR"/>
            <w14:ligatures w14:val="none"/>
          </w:rPr>
          <w:t>www.tresbarras.sc.gov.br</w:t>
        </w:r>
      </w:hyperlink>
      <w:r w:rsidRPr="00E3780A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</w:p>
    <w:p w14:paraId="29917594" w14:textId="77777777" w:rsidR="00E3780A" w:rsidRDefault="00E3780A" w:rsidP="00E3780A">
      <w:pPr>
        <w:spacing w:after="0" w:line="240" w:lineRule="auto"/>
        <w:jc w:val="both"/>
        <w:rPr>
          <w:rFonts w:ascii="Arial" w:hAnsi="Arial" w:cs="Arial"/>
          <w:b/>
        </w:rPr>
      </w:pPr>
    </w:p>
    <w:p w14:paraId="78DEABAE" w14:textId="77777777" w:rsidR="00AB6A9C" w:rsidRDefault="00AB6A9C" w:rsidP="004635EB">
      <w:pPr>
        <w:spacing w:after="0" w:line="240" w:lineRule="auto"/>
        <w:jc w:val="both"/>
        <w:rPr>
          <w:rFonts w:ascii="Arial" w:hAnsi="Arial" w:cs="Arial"/>
          <w:b/>
        </w:rPr>
      </w:pPr>
    </w:p>
    <w:p w14:paraId="633E5381" w14:textId="76B9101A" w:rsidR="00AB6A9C" w:rsidRPr="00AB6A9C" w:rsidRDefault="00AB6A9C" w:rsidP="004635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6A9C">
        <w:rPr>
          <w:rFonts w:ascii="Arial" w:hAnsi="Arial" w:cs="Arial"/>
          <w:bCs/>
          <w:sz w:val="24"/>
          <w:szCs w:val="24"/>
        </w:rPr>
        <w:t>As demais exigências e obrigações contantes do Edital 001/2025 do Processo de Concurso de Emprego Público e seus anexos continuam inalterados e vigentes.</w:t>
      </w:r>
    </w:p>
    <w:p w14:paraId="26A3CDB4" w14:textId="77777777" w:rsidR="00AB6A9C" w:rsidRPr="00AB6A9C" w:rsidRDefault="00AB6A9C" w:rsidP="004635E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7E8B85" w14:textId="77777777" w:rsidR="00AB6A9C" w:rsidRPr="00AB6A9C" w:rsidRDefault="00AB6A9C" w:rsidP="004635E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934168" w14:textId="58E1A014" w:rsidR="00E1605E" w:rsidRPr="00AB6A9C" w:rsidRDefault="00E1605E" w:rsidP="00AB6A9C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AB6A9C">
        <w:rPr>
          <w:rFonts w:ascii="Arial" w:hAnsi="Arial" w:cs="Arial"/>
          <w:sz w:val="24"/>
          <w:szCs w:val="24"/>
        </w:rPr>
        <w:t xml:space="preserve">Três Barras/SC, </w:t>
      </w:r>
      <w:r w:rsidR="00E3780A">
        <w:rPr>
          <w:rFonts w:ascii="Arial" w:hAnsi="Arial" w:cs="Arial"/>
          <w:sz w:val="24"/>
          <w:szCs w:val="24"/>
        </w:rPr>
        <w:t>07 de abril de 2025.</w:t>
      </w:r>
    </w:p>
    <w:p w14:paraId="51E732AA" w14:textId="77777777" w:rsidR="00E1605E" w:rsidRPr="00AB6A9C" w:rsidRDefault="00E1605E" w:rsidP="004635E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</w:p>
    <w:p w14:paraId="139B3765" w14:textId="77777777" w:rsidR="009B1244" w:rsidRPr="00AB6A9C" w:rsidRDefault="009B1244" w:rsidP="004635E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706CBE" w14:textId="79B54DF4" w:rsidR="00E1605E" w:rsidRPr="00AB6A9C" w:rsidRDefault="009B1244" w:rsidP="004635E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AB6A9C">
        <w:rPr>
          <w:rFonts w:ascii="Arial" w:hAnsi="Arial" w:cs="Arial"/>
          <w:sz w:val="24"/>
          <w:szCs w:val="24"/>
        </w:rPr>
        <w:t>Comissão Permanente de Concurso Público</w:t>
      </w:r>
    </w:p>
    <w:sectPr w:rsidR="00E1605E" w:rsidRPr="00AB6A9C" w:rsidSect="004F216B">
      <w:pgSz w:w="11906" w:h="16838"/>
      <w:pgMar w:top="56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542D6"/>
    <w:multiLevelType w:val="multilevel"/>
    <w:tmpl w:val="B94E87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4" w:hanging="1800"/>
      </w:pPr>
      <w:rPr>
        <w:rFonts w:hint="default"/>
      </w:rPr>
    </w:lvl>
  </w:abstractNum>
  <w:abstractNum w:abstractNumId="1" w15:restartNumberingAfterBreak="0">
    <w:nsid w:val="1C0A6BB2"/>
    <w:multiLevelType w:val="multilevel"/>
    <w:tmpl w:val="B4FA78B4"/>
    <w:lvl w:ilvl="0">
      <w:start w:val="8"/>
      <w:numFmt w:val="decimal"/>
      <w:lvlText w:val="%1.0"/>
      <w:lvlJc w:val="left"/>
      <w:pPr>
        <w:ind w:left="48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7" w:hanging="1800"/>
      </w:pPr>
      <w:rPr>
        <w:rFonts w:hint="default"/>
      </w:rPr>
    </w:lvl>
  </w:abstractNum>
  <w:abstractNum w:abstractNumId="2" w15:restartNumberingAfterBreak="0">
    <w:nsid w:val="33684EDD"/>
    <w:multiLevelType w:val="hybridMultilevel"/>
    <w:tmpl w:val="C1B4BF32"/>
    <w:lvl w:ilvl="0" w:tplc="64822F3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604A6"/>
    <w:multiLevelType w:val="hybridMultilevel"/>
    <w:tmpl w:val="8E7E0F2C"/>
    <w:lvl w:ilvl="0" w:tplc="1382A0CE">
      <w:start w:val="6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91E70FC"/>
    <w:multiLevelType w:val="multilevel"/>
    <w:tmpl w:val="91C24FDC"/>
    <w:lvl w:ilvl="0">
      <w:start w:val="3"/>
      <w:numFmt w:val="decimal"/>
      <w:lvlText w:val="%1.0"/>
      <w:lvlJc w:val="left"/>
      <w:pPr>
        <w:ind w:left="65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4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55" w:hanging="1800"/>
      </w:pPr>
      <w:rPr>
        <w:rFonts w:hint="default"/>
      </w:rPr>
    </w:lvl>
  </w:abstractNum>
  <w:abstractNum w:abstractNumId="5" w15:restartNumberingAfterBreak="0">
    <w:nsid w:val="4D017304"/>
    <w:multiLevelType w:val="hybridMultilevel"/>
    <w:tmpl w:val="99C4871C"/>
    <w:lvl w:ilvl="0" w:tplc="6E9266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09248">
    <w:abstractNumId w:val="2"/>
  </w:num>
  <w:num w:numId="2" w16cid:durableId="161357686">
    <w:abstractNumId w:val="0"/>
  </w:num>
  <w:num w:numId="3" w16cid:durableId="347413110">
    <w:abstractNumId w:val="3"/>
  </w:num>
  <w:num w:numId="4" w16cid:durableId="1550652681">
    <w:abstractNumId w:val="1"/>
  </w:num>
  <w:num w:numId="5" w16cid:durableId="800003833">
    <w:abstractNumId w:val="5"/>
  </w:num>
  <w:num w:numId="6" w16cid:durableId="2048722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5E"/>
    <w:rsid w:val="00022545"/>
    <w:rsid w:val="00125CC5"/>
    <w:rsid w:val="001973A4"/>
    <w:rsid w:val="001F121F"/>
    <w:rsid w:val="001F3FD1"/>
    <w:rsid w:val="0021243E"/>
    <w:rsid w:val="00361122"/>
    <w:rsid w:val="003C1B8B"/>
    <w:rsid w:val="00424D85"/>
    <w:rsid w:val="004635EB"/>
    <w:rsid w:val="00473D74"/>
    <w:rsid w:val="004B486B"/>
    <w:rsid w:val="004F216B"/>
    <w:rsid w:val="00563756"/>
    <w:rsid w:val="005A6204"/>
    <w:rsid w:val="005D438C"/>
    <w:rsid w:val="005F017C"/>
    <w:rsid w:val="00634735"/>
    <w:rsid w:val="006F79A7"/>
    <w:rsid w:val="007218F4"/>
    <w:rsid w:val="007C5EC7"/>
    <w:rsid w:val="007E3696"/>
    <w:rsid w:val="00821CBD"/>
    <w:rsid w:val="00844EF2"/>
    <w:rsid w:val="008708CE"/>
    <w:rsid w:val="00875406"/>
    <w:rsid w:val="00877AA6"/>
    <w:rsid w:val="00930CEC"/>
    <w:rsid w:val="00955C2A"/>
    <w:rsid w:val="009A56C1"/>
    <w:rsid w:val="009B1244"/>
    <w:rsid w:val="00A34BC6"/>
    <w:rsid w:val="00AB6A9C"/>
    <w:rsid w:val="00BD2516"/>
    <w:rsid w:val="00C50EBC"/>
    <w:rsid w:val="00C6481D"/>
    <w:rsid w:val="00C827B9"/>
    <w:rsid w:val="00CA0A33"/>
    <w:rsid w:val="00E1605E"/>
    <w:rsid w:val="00E330B6"/>
    <w:rsid w:val="00E3780A"/>
    <w:rsid w:val="00E415C4"/>
    <w:rsid w:val="00E92740"/>
    <w:rsid w:val="00EE4247"/>
    <w:rsid w:val="00F455C9"/>
    <w:rsid w:val="00FC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E89D"/>
  <w15:chartTrackingRefBased/>
  <w15:docId w15:val="{62D5D62C-A004-4112-A694-12D2BECA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1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254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E424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424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41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39"/>
    <w:rsid w:val="00E415C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esbarras.sc.gov.b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INDET</dc:creator>
  <cp:keywords/>
  <dc:description/>
  <cp:lastModifiedBy>INDET</cp:lastModifiedBy>
  <cp:revision>2</cp:revision>
  <cp:lastPrinted>2025-03-28T11:27:00Z</cp:lastPrinted>
  <dcterms:created xsi:type="dcterms:W3CDTF">2025-04-07T19:49:00Z</dcterms:created>
  <dcterms:modified xsi:type="dcterms:W3CDTF">2025-04-07T19:49:00Z</dcterms:modified>
</cp:coreProperties>
</file>